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AF" w:rsidRDefault="00F22BAF" w:rsidP="00890596">
      <w:pPr>
        <w:jc w:val="center"/>
        <w:rPr>
          <w:rFonts w:ascii="Arial" w:hAnsi="Arial" w:cs="Arial"/>
          <w:b/>
          <w:sz w:val="32"/>
        </w:rPr>
      </w:pPr>
    </w:p>
    <w:p w:rsidR="00181FBF" w:rsidRPr="00DB141C" w:rsidRDefault="005B5902" w:rsidP="00890596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WIOA</w:t>
      </w:r>
      <w:r w:rsidR="00140762" w:rsidRPr="00DB141C">
        <w:rPr>
          <w:rFonts w:ascii="Arial" w:hAnsi="Arial" w:cs="Arial"/>
          <w:b/>
          <w:sz w:val="32"/>
        </w:rPr>
        <w:t xml:space="preserve"> </w:t>
      </w:r>
      <w:r w:rsidR="00893AFB">
        <w:rPr>
          <w:rFonts w:ascii="Arial" w:hAnsi="Arial" w:cs="Arial"/>
          <w:b/>
          <w:sz w:val="32"/>
        </w:rPr>
        <w:t>Sub-</w:t>
      </w:r>
      <w:r w:rsidR="00F22BAF">
        <w:rPr>
          <w:rFonts w:ascii="Arial" w:hAnsi="Arial" w:cs="Arial"/>
          <w:b/>
          <w:sz w:val="32"/>
        </w:rPr>
        <w:t>Recipients</w:t>
      </w:r>
    </w:p>
    <w:p w:rsidR="00890596" w:rsidRPr="00DB141C" w:rsidRDefault="00890596" w:rsidP="00890596">
      <w:pPr>
        <w:jc w:val="center"/>
        <w:rPr>
          <w:rFonts w:ascii="Arial" w:hAnsi="Arial" w:cs="Arial"/>
          <w:b/>
          <w:sz w:val="24"/>
        </w:rPr>
      </w:pPr>
      <w:r w:rsidRPr="00DB141C">
        <w:rPr>
          <w:rFonts w:ascii="Arial" w:hAnsi="Arial" w:cs="Arial"/>
          <w:b/>
          <w:sz w:val="24"/>
        </w:rPr>
        <w:t>Services Provided through the AJC System</w:t>
      </w:r>
      <w:r w:rsidR="00EF1DAD" w:rsidRPr="00DB141C">
        <w:rPr>
          <w:rFonts w:ascii="Arial" w:hAnsi="Arial" w:cs="Arial"/>
          <w:b/>
          <w:sz w:val="24"/>
        </w:rPr>
        <w:t xml:space="preserve"> in </w:t>
      </w:r>
      <w:r w:rsidR="005B5902">
        <w:rPr>
          <w:rFonts w:ascii="Arial" w:hAnsi="Arial" w:cs="Arial"/>
          <w:b/>
          <w:sz w:val="24"/>
        </w:rPr>
        <w:t>Northeast TN</w:t>
      </w:r>
    </w:p>
    <w:p w:rsidR="007E181E" w:rsidRDefault="007E181E" w:rsidP="00247B1C"/>
    <w:p w:rsidR="007E181E" w:rsidRPr="00140762" w:rsidRDefault="007E181E" w:rsidP="00140762">
      <w:pPr>
        <w:ind w:left="720"/>
        <w:rPr>
          <w:b/>
          <w:color w:val="632423" w:themeColor="accent2" w:themeShade="80"/>
          <w:sz w:val="24"/>
        </w:rPr>
      </w:pPr>
      <w:r w:rsidRPr="00140762">
        <w:rPr>
          <w:b/>
          <w:color w:val="632423" w:themeColor="accent2" w:themeShade="80"/>
          <w:sz w:val="24"/>
        </w:rPr>
        <w:t>W</w:t>
      </w:r>
      <w:r w:rsidR="00890596" w:rsidRPr="00140762">
        <w:rPr>
          <w:b/>
          <w:color w:val="632423" w:themeColor="accent2" w:themeShade="80"/>
          <w:sz w:val="24"/>
        </w:rPr>
        <w:t>orkforce Innovation &amp; Opportunity Act (W</w:t>
      </w:r>
      <w:r w:rsidRPr="00140762">
        <w:rPr>
          <w:b/>
          <w:color w:val="632423" w:themeColor="accent2" w:themeShade="80"/>
          <w:sz w:val="24"/>
        </w:rPr>
        <w:t>IOA</w:t>
      </w:r>
      <w:r w:rsidR="00890596" w:rsidRPr="00140762">
        <w:rPr>
          <w:b/>
          <w:color w:val="632423" w:themeColor="accent2" w:themeShade="80"/>
          <w:sz w:val="24"/>
        </w:rPr>
        <w:t>)</w:t>
      </w:r>
      <w:r w:rsidRPr="00140762">
        <w:rPr>
          <w:b/>
          <w:color w:val="632423" w:themeColor="accent2" w:themeShade="80"/>
          <w:sz w:val="24"/>
        </w:rPr>
        <w:t xml:space="preserve"> Title 1 – Adult, Dislocated Worker, Youth and One Stop Operator</w:t>
      </w:r>
    </w:p>
    <w:p w:rsidR="007E181E" w:rsidRDefault="007E181E" w:rsidP="00140762">
      <w:pPr>
        <w:ind w:left="720"/>
      </w:pPr>
    </w:p>
    <w:p w:rsidR="007E181E" w:rsidRDefault="007E181E" w:rsidP="00140762">
      <w:pPr>
        <w:ind w:left="720"/>
      </w:pPr>
      <w:r>
        <w:t>Knoxville-Knox County</w:t>
      </w:r>
    </w:p>
    <w:p w:rsidR="007E181E" w:rsidRDefault="007E181E" w:rsidP="00140762">
      <w:pPr>
        <w:ind w:left="720"/>
      </w:pPr>
      <w:r>
        <w:t>Community Action Committee</w:t>
      </w:r>
    </w:p>
    <w:p w:rsidR="007E181E" w:rsidRDefault="007E181E" w:rsidP="00140762">
      <w:pPr>
        <w:ind w:left="720"/>
      </w:pPr>
      <w:r>
        <w:t>Workforce Connections Division</w:t>
      </w:r>
    </w:p>
    <w:p w:rsidR="007E181E" w:rsidRDefault="007E181E" w:rsidP="00140762">
      <w:pPr>
        <w:ind w:left="720"/>
      </w:pPr>
      <w:r>
        <w:t>(CAC-</w:t>
      </w:r>
      <w:proofErr w:type="spellStart"/>
      <w:r>
        <w:t>WFC</w:t>
      </w:r>
      <w:proofErr w:type="spellEnd"/>
      <w:r>
        <w:t>)</w:t>
      </w:r>
    </w:p>
    <w:p w:rsidR="007E181E" w:rsidRDefault="00492E70" w:rsidP="00140762">
      <w:pPr>
        <w:ind w:left="720"/>
      </w:pPr>
      <w:r>
        <w:t>2247 Wester</w:t>
      </w:r>
      <w:r w:rsidR="00F06D49">
        <w:t>n</w:t>
      </w:r>
      <w:r>
        <w:t xml:space="preserve"> Avenue</w:t>
      </w:r>
    </w:p>
    <w:p w:rsidR="00492E70" w:rsidRDefault="00492E70" w:rsidP="00140762">
      <w:pPr>
        <w:ind w:left="720"/>
      </w:pPr>
      <w:r>
        <w:t>Knoxville, TN  27921</w:t>
      </w:r>
    </w:p>
    <w:p w:rsidR="00492E70" w:rsidRDefault="00492E70" w:rsidP="00140762">
      <w:pPr>
        <w:ind w:left="720"/>
      </w:pPr>
    </w:p>
    <w:p w:rsidR="00492E70" w:rsidRDefault="00492E70" w:rsidP="00140762">
      <w:pPr>
        <w:ind w:left="720"/>
      </w:pPr>
      <w:r>
        <w:t>Windie Wilson</w:t>
      </w:r>
      <w:r w:rsidR="00100254">
        <w:t xml:space="preserve">, </w:t>
      </w:r>
      <w:r>
        <w:t>Director</w:t>
      </w:r>
    </w:p>
    <w:p w:rsidR="00492E70" w:rsidRDefault="00492E70" w:rsidP="00140762">
      <w:pPr>
        <w:ind w:left="720"/>
      </w:pPr>
      <w:r>
        <w:t>865-544-5200</w:t>
      </w:r>
    </w:p>
    <w:p w:rsidR="00492E70" w:rsidRDefault="00492E70" w:rsidP="00140762">
      <w:pPr>
        <w:ind w:left="720"/>
      </w:pPr>
    </w:p>
    <w:p w:rsidR="00492E70" w:rsidRDefault="00492E70" w:rsidP="00140762">
      <w:pPr>
        <w:ind w:left="720"/>
      </w:pPr>
    </w:p>
    <w:p w:rsidR="00492E70" w:rsidRPr="00140762" w:rsidRDefault="00890596" w:rsidP="00140762">
      <w:pPr>
        <w:ind w:left="720"/>
        <w:rPr>
          <w:b/>
          <w:color w:val="632423" w:themeColor="accent2" w:themeShade="80"/>
          <w:sz w:val="24"/>
        </w:rPr>
      </w:pPr>
      <w:r w:rsidRPr="00140762">
        <w:rPr>
          <w:b/>
          <w:color w:val="632423" w:themeColor="accent2" w:themeShade="80"/>
          <w:sz w:val="24"/>
        </w:rPr>
        <w:t>Workforce Innovation &amp; Opportunity Act (</w:t>
      </w:r>
      <w:r w:rsidR="00492E70" w:rsidRPr="00140762">
        <w:rPr>
          <w:b/>
          <w:color w:val="632423" w:themeColor="accent2" w:themeShade="80"/>
          <w:sz w:val="24"/>
        </w:rPr>
        <w:t>WIOA</w:t>
      </w:r>
      <w:r w:rsidRPr="00140762">
        <w:rPr>
          <w:b/>
          <w:color w:val="632423" w:themeColor="accent2" w:themeShade="80"/>
          <w:sz w:val="24"/>
        </w:rPr>
        <w:t>)</w:t>
      </w:r>
      <w:r w:rsidR="00492E70" w:rsidRPr="00140762">
        <w:rPr>
          <w:b/>
          <w:color w:val="632423" w:themeColor="accent2" w:themeShade="80"/>
          <w:sz w:val="24"/>
        </w:rPr>
        <w:t xml:space="preserve"> Title 1 – Out of School Youth Program</w:t>
      </w:r>
    </w:p>
    <w:p w:rsidR="00492E70" w:rsidRDefault="00492E70" w:rsidP="00140762">
      <w:pPr>
        <w:ind w:left="720"/>
      </w:pPr>
    </w:p>
    <w:p w:rsidR="005B5902" w:rsidRDefault="005B5902" w:rsidP="005B5902">
      <w:pPr>
        <w:ind w:left="720"/>
      </w:pPr>
      <w:r>
        <w:t>Knoxville-Knox County</w:t>
      </w:r>
    </w:p>
    <w:p w:rsidR="005B5902" w:rsidRDefault="005B5902" w:rsidP="005B5902">
      <w:pPr>
        <w:ind w:left="720"/>
      </w:pPr>
      <w:r>
        <w:t>Community Action Committee</w:t>
      </w:r>
    </w:p>
    <w:p w:rsidR="005B5902" w:rsidRDefault="005B5902" w:rsidP="005B5902">
      <w:pPr>
        <w:ind w:left="720"/>
      </w:pPr>
      <w:r>
        <w:t>Workforce Connections Division</w:t>
      </w:r>
    </w:p>
    <w:p w:rsidR="005B5902" w:rsidRDefault="005B5902" w:rsidP="005B5902">
      <w:pPr>
        <w:ind w:left="720"/>
      </w:pPr>
      <w:r>
        <w:t>(CAC-</w:t>
      </w:r>
      <w:proofErr w:type="spellStart"/>
      <w:r>
        <w:t>WFC</w:t>
      </w:r>
      <w:proofErr w:type="spellEnd"/>
      <w:r>
        <w:t>)</w:t>
      </w:r>
    </w:p>
    <w:p w:rsidR="005B5902" w:rsidRDefault="005B5902" w:rsidP="005B5902">
      <w:pPr>
        <w:ind w:left="720"/>
      </w:pPr>
      <w:r>
        <w:t>2247 Western Avenue</w:t>
      </w:r>
    </w:p>
    <w:p w:rsidR="005B5902" w:rsidRDefault="005B5902" w:rsidP="005B5902">
      <w:pPr>
        <w:ind w:left="720"/>
      </w:pPr>
      <w:r>
        <w:t>Knoxville, TN  27921</w:t>
      </w:r>
    </w:p>
    <w:p w:rsidR="005B5902" w:rsidRDefault="005B5902" w:rsidP="005B5902">
      <w:pPr>
        <w:ind w:left="720"/>
      </w:pPr>
    </w:p>
    <w:p w:rsidR="005B5902" w:rsidRDefault="005B5902" w:rsidP="005B5902">
      <w:pPr>
        <w:ind w:left="720"/>
      </w:pPr>
      <w:r>
        <w:t>Windie Wilson, Director</w:t>
      </w:r>
    </w:p>
    <w:p w:rsidR="005B5902" w:rsidRDefault="005B5902" w:rsidP="005B5902">
      <w:pPr>
        <w:ind w:left="720"/>
      </w:pPr>
      <w:r>
        <w:t>865-544-5200</w:t>
      </w:r>
    </w:p>
    <w:p w:rsidR="00492E70" w:rsidRDefault="00492E70" w:rsidP="00140762">
      <w:pPr>
        <w:ind w:left="720"/>
      </w:pPr>
    </w:p>
    <w:p w:rsidR="00492E70" w:rsidRPr="00100254" w:rsidRDefault="00492E70" w:rsidP="00140762">
      <w:pPr>
        <w:ind w:left="720"/>
        <w:rPr>
          <w:b/>
        </w:rPr>
      </w:pPr>
    </w:p>
    <w:p w:rsidR="00492E70" w:rsidRPr="00140762" w:rsidRDefault="00492E70" w:rsidP="00140762">
      <w:pPr>
        <w:ind w:left="720"/>
        <w:rPr>
          <w:b/>
          <w:color w:val="632423" w:themeColor="accent2" w:themeShade="80"/>
          <w:sz w:val="24"/>
        </w:rPr>
      </w:pPr>
      <w:r w:rsidRPr="00140762">
        <w:rPr>
          <w:b/>
          <w:color w:val="632423" w:themeColor="accent2" w:themeShade="80"/>
          <w:sz w:val="24"/>
        </w:rPr>
        <w:t>Senior Community Service Employment Program (</w:t>
      </w:r>
      <w:proofErr w:type="spellStart"/>
      <w:r w:rsidRPr="00140762">
        <w:rPr>
          <w:b/>
          <w:color w:val="632423" w:themeColor="accent2" w:themeShade="80"/>
          <w:sz w:val="24"/>
        </w:rPr>
        <w:t>SCSEP</w:t>
      </w:r>
      <w:proofErr w:type="spellEnd"/>
      <w:r w:rsidRPr="00140762">
        <w:rPr>
          <w:b/>
          <w:color w:val="632423" w:themeColor="accent2" w:themeShade="80"/>
          <w:sz w:val="24"/>
        </w:rPr>
        <w:t>)</w:t>
      </w:r>
      <w:r w:rsidR="00890596" w:rsidRPr="00140762">
        <w:rPr>
          <w:b/>
          <w:color w:val="632423" w:themeColor="accent2" w:themeShade="80"/>
          <w:sz w:val="24"/>
        </w:rPr>
        <w:t xml:space="preserve"> </w:t>
      </w:r>
      <w:r w:rsidRPr="00140762">
        <w:rPr>
          <w:b/>
          <w:color w:val="632423" w:themeColor="accent2" w:themeShade="80"/>
          <w:sz w:val="24"/>
        </w:rPr>
        <w:t>Title V of the Older Americans Act</w:t>
      </w:r>
    </w:p>
    <w:p w:rsidR="00492E70" w:rsidRPr="00890596" w:rsidRDefault="00492E70" w:rsidP="00140762">
      <w:pPr>
        <w:ind w:left="720"/>
      </w:pPr>
    </w:p>
    <w:p w:rsidR="00492E70" w:rsidRPr="00890596" w:rsidRDefault="00492E70" w:rsidP="00140762">
      <w:pPr>
        <w:ind w:left="720"/>
      </w:pPr>
      <w:r w:rsidRPr="00890596">
        <w:t>First TN Human Resource Agency</w:t>
      </w:r>
    </w:p>
    <w:p w:rsidR="00492E70" w:rsidRPr="00890596" w:rsidRDefault="00492E70" w:rsidP="00140762">
      <w:pPr>
        <w:ind w:left="720"/>
      </w:pPr>
      <w:r w:rsidRPr="00890596">
        <w:t>704 Rolling Hills Drive</w:t>
      </w:r>
    </w:p>
    <w:p w:rsidR="00492E70" w:rsidRPr="00890596" w:rsidRDefault="00492E70" w:rsidP="00140762">
      <w:pPr>
        <w:ind w:left="720"/>
      </w:pPr>
      <w:r w:rsidRPr="00890596">
        <w:t>Johnson City, TN  37604</w:t>
      </w:r>
    </w:p>
    <w:p w:rsidR="00890596" w:rsidRPr="00890596" w:rsidRDefault="00890596" w:rsidP="00140762">
      <w:pPr>
        <w:ind w:left="720"/>
      </w:pPr>
    </w:p>
    <w:p w:rsidR="00890596" w:rsidRPr="00890596" w:rsidRDefault="00890596" w:rsidP="00140762">
      <w:pPr>
        <w:ind w:left="720"/>
      </w:pPr>
      <w:r w:rsidRPr="00890596">
        <w:t>Holly Hudson</w:t>
      </w:r>
    </w:p>
    <w:p w:rsidR="00492E70" w:rsidRPr="00890596" w:rsidRDefault="00492E70" w:rsidP="00140762">
      <w:pPr>
        <w:ind w:left="720"/>
      </w:pPr>
      <w:r w:rsidRPr="00890596">
        <w:t>423-461-7844</w:t>
      </w:r>
    </w:p>
    <w:p w:rsidR="00492E70" w:rsidRDefault="00492E70" w:rsidP="00492E70">
      <w:pPr>
        <w:rPr>
          <w:color w:val="1F497D"/>
        </w:rPr>
      </w:pPr>
    </w:p>
    <w:p w:rsidR="00492E70" w:rsidRDefault="00492E70" w:rsidP="00247B1C"/>
    <w:p w:rsidR="007E181E" w:rsidRPr="00247B1C" w:rsidRDefault="007E181E" w:rsidP="00247B1C"/>
    <w:sectPr w:rsidR="007E181E" w:rsidRPr="00247B1C" w:rsidSect="005B590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1F19"/>
    <w:multiLevelType w:val="hybridMultilevel"/>
    <w:tmpl w:val="5BD6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533E"/>
    <w:multiLevelType w:val="hybridMultilevel"/>
    <w:tmpl w:val="F606DAF4"/>
    <w:lvl w:ilvl="0" w:tplc="A5308F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04996"/>
    <w:multiLevelType w:val="hybridMultilevel"/>
    <w:tmpl w:val="0C58DB34"/>
    <w:lvl w:ilvl="0" w:tplc="E542DC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EA70FD"/>
    <w:multiLevelType w:val="multilevel"/>
    <w:tmpl w:val="BF9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A40C2"/>
    <w:multiLevelType w:val="hybridMultilevel"/>
    <w:tmpl w:val="25441892"/>
    <w:lvl w:ilvl="0" w:tplc="66FA20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1128B0"/>
    <w:multiLevelType w:val="multilevel"/>
    <w:tmpl w:val="61A6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CE"/>
    <w:rsid w:val="00024D20"/>
    <w:rsid w:val="00031363"/>
    <w:rsid w:val="00055C40"/>
    <w:rsid w:val="00073C44"/>
    <w:rsid w:val="00100254"/>
    <w:rsid w:val="00135374"/>
    <w:rsid w:val="00140762"/>
    <w:rsid w:val="00181FBF"/>
    <w:rsid w:val="001876A1"/>
    <w:rsid w:val="00187FEE"/>
    <w:rsid w:val="001C436F"/>
    <w:rsid w:val="00247B1C"/>
    <w:rsid w:val="0027388B"/>
    <w:rsid w:val="002F34A9"/>
    <w:rsid w:val="00331147"/>
    <w:rsid w:val="00492E70"/>
    <w:rsid w:val="004975E8"/>
    <w:rsid w:val="004B4CDC"/>
    <w:rsid w:val="004C4B75"/>
    <w:rsid w:val="004E1514"/>
    <w:rsid w:val="00515DDE"/>
    <w:rsid w:val="0056376E"/>
    <w:rsid w:val="005977FE"/>
    <w:rsid w:val="005B5902"/>
    <w:rsid w:val="006E6250"/>
    <w:rsid w:val="0075388B"/>
    <w:rsid w:val="007771EF"/>
    <w:rsid w:val="007E181E"/>
    <w:rsid w:val="00830443"/>
    <w:rsid w:val="008404FA"/>
    <w:rsid w:val="00890596"/>
    <w:rsid w:val="00893AFB"/>
    <w:rsid w:val="009012A1"/>
    <w:rsid w:val="00992CC0"/>
    <w:rsid w:val="009F0AB5"/>
    <w:rsid w:val="009F65FE"/>
    <w:rsid w:val="00B12EE3"/>
    <w:rsid w:val="00B63C54"/>
    <w:rsid w:val="00B83167"/>
    <w:rsid w:val="00BB33BC"/>
    <w:rsid w:val="00BE038B"/>
    <w:rsid w:val="00C46107"/>
    <w:rsid w:val="00C513CE"/>
    <w:rsid w:val="00C57921"/>
    <w:rsid w:val="00C75AC5"/>
    <w:rsid w:val="00D537BF"/>
    <w:rsid w:val="00DB141C"/>
    <w:rsid w:val="00E16C41"/>
    <w:rsid w:val="00EF0811"/>
    <w:rsid w:val="00EF1DAD"/>
    <w:rsid w:val="00F06D49"/>
    <w:rsid w:val="00F12F72"/>
    <w:rsid w:val="00F2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4FB15-3C92-4C4B-AAA6-D7FBB1B6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F72"/>
    <w:rPr>
      <w:rFonts w:ascii="Calibri" w:hAnsi="Calibri" w:cs="Times New Roman"/>
    </w:rPr>
  </w:style>
  <w:style w:type="paragraph" w:styleId="Heading6">
    <w:name w:val="heading 6"/>
    <w:basedOn w:val="Normal"/>
    <w:link w:val="Heading6Char"/>
    <w:uiPriority w:val="9"/>
    <w:qFormat/>
    <w:rsid w:val="005977FE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7BF"/>
    <w:rPr>
      <w:color w:val="233E99"/>
      <w:u w:val="single"/>
    </w:rPr>
  </w:style>
  <w:style w:type="paragraph" w:styleId="NormalWeb">
    <w:name w:val="Normal (Web)"/>
    <w:basedOn w:val="Normal"/>
    <w:uiPriority w:val="99"/>
    <w:semiHidden/>
    <w:unhideWhenUsed/>
    <w:rsid w:val="00D537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7BF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977F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FE"/>
    <w:rPr>
      <w:rFonts w:ascii="Tahoma" w:hAnsi="Tahoma" w:cs="Tahoma"/>
      <w:sz w:val="16"/>
      <w:szCs w:val="16"/>
    </w:rPr>
  </w:style>
  <w:style w:type="character" w:customStyle="1" w:styleId="ingredient">
    <w:name w:val="ingredient"/>
    <w:basedOn w:val="DefaultParagraphFont"/>
    <w:rsid w:val="004C4B75"/>
  </w:style>
  <w:style w:type="character" w:customStyle="1" w:styleId="amount">
    <w:name w:val="amount"/>
    <w:basedOn w:val="DefaultParagraphFont"/>
    <w:rsid w:val="004C4B75"/>
  </w:style>
  <w:style w:type="character" w:customStyle="1" w:styleId="name">
    <w:name w:val="name"/>
    <w:basedOn w:val="DefaultParagraphFont"/>
    <w:rsid w:val="004C4B75"/>
  </w:style>
  <w:style w:type="paragraph" w:styleId="ListParagraph">
    <w:name w:val="List Paragraph"/>
    <w:basedOn w:val="Normal"/>
    <w:uiPriority w:val="34"/>
    <w:qFormat/>
    <w:rsid w:val="00B63C54"/>
    <w:pPr>
      <w:ind w:left="720"/>
      <w:contextualSpacing/>
    </w:pPr>
    <w:rPr>
      <w:rFonts w:ascii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4B4CDC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4C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164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4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2715">
                                              <w:marLeft w:val="39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7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4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Lyons</dc:creator>
  <cp:lastModifiedBy>Ginger Lyons</cp:lastModifiedBy>
  <cp:revision>3</cp:revision>
  <cp:lastPrinted>2017-11-03T12:41:00Z</cp:lastPrinted>
  <dcterms:created xsi:type="dcterms:W3CDTF">2018-08-10T18:26:00Z</dcterms:created>
  <dcterms:modified xsi:type="dcterms:W3CDTF">2018-09-14T12:26:00Z</dcterms:modified>
</cp:coreProperties>
</file>